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B5" w:rsidRDefault="00A446B5">
      <w:pPr>
        <w:pStyle w:val="af0"/>
        <w:spacing w:line="360" w:lineRule="auto"/>
        <w:ind w:firstLine="0"/>
        <w:jc w:val="center"/>
      </w:pPr>
      <w:bookmarkStart w:id="0" w:name="_GoBack"/>
      <w:bookmarkEnd w:id="0"/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Беременность — </w:t>
      </w:r>
      <w:r>
        <w:rPr>
          <w:rStyle w:val="af3"/>
          <w:color w:val="A1211E"/>
          <w:sz w:val="23"/>
        </w:rPr>
        <w:t>удивительный период</w:t>
      </w:r>
      <w:r>
        <w:rPr>
          <w:color w:val="4A4A4A"/>
          <w:sz w:val="23"/>
          <w:szCs w:val="23"/>
        </w:rPr>
        <w:t> в жизни женщины, зачастую связанный с </w:t>
      </w:r>
      <w:r>
        <w:rPr>
          <w:rStyle w:val="af3"/>
          <w:color w:val="A1211E"/>
          <w:sz w:val="23"/>
        </w:rPr>
        <w:t>волнениями и переживаниями</w:t>
      </w:r>
      <w:r>
        <w:rPr>
          <w:color w:val="4A4A4A"/>
          <w:sz w:val="23"/>
          <w:szCs w:val="23"/>
        </w:rPr>
        <w:t>. Организм женщины в это время претерпевает значительные </w:t>
      </w:r>
      <w:r>
        <w:rPr>
          <w:rStyle w:val="af3"/>
          <w:color w:val="A1211E"/>
          <w:sz w:val="23"/>
        </w:rPr>
        <w:t>изменения</w:t>
      </w:r>
      <w:r>
        <w:rPr>
          <w:color w:val="4A4A4A"/>
          <w:sz w:val="23"/>
          <w:szCs w:val="23"/>
        </w:rPr>
        <w:t>. Однако</w:t>
      </w:r>
      <w:r>
        <w:rPr>
          <w:color w:val="4A4A4A"/>
          <w:sz w:val="23"/>
          <w:szCs w:val="23"/>
        </w:rPr>
        <w:t xml:space="preserve"> расценивать их как проявления заболевания </w:t>
      </w:r>
      <w:r>
        <w:rPr>
          <w:rStyle w:val="af3"/>
          <w:color w:val="A1211E"/>
          <w:sz w:val="23"/>
        </w:rPr>
        <w:t>нельзя</w:t>
      </w:r>
      <w:r>
        <w:rPr>
          <w:color w:val="4A4A4A"/>
          <w:sz w:val="23"/>
          <w:szCs w:val="23"/>
        </w:rPr>
        <w:t>. Многие запреты и ограничения, о которых можно прочитать в интернете или услышать от подруг и родственниц, — не более чем </w:t>
      </w:r>
      <w:r>
        <w:rPr>
          <w:rStyle w:val="af3"/>
          <w:color w:val="A1211E"/>
          <w:sz w:val="23"/>
        </w:rPr>
        <w:t>мифы</w:t>
      </w:r>
      <w:r>
        <w:rPr>
          <w:color w:val="4A4A4A"/>
          <w:sz w:val="23"/>
          <w:szCs w:val="23"/>
        </w:rPr>
        <w:t>, заблуждения и суеверия. В то же время некоторые </w:t>
      </w:r>
      <w:r>
        <w:rPr>
          <w:rStyle w:val="af3"/>
          <w:color w:val="A1211E"/>
          <w:sz w:val="23"/>
        </w:rPr>
        <w:t>народные мудрости</w:t>
      </w:r>
      <w:r>
        <w:rPr>
          <w:color w:val="4A4A4A"/>
          <w:sz w:val="23"/>
          <w:szCs w:val="23"/>
        </w:rPr>
        <w:t> действительн</w:t>
      </w:r>
      <w:r>
        <w:rPr>
          <w:color w:val="4A4A4A"/>
          <w:sz w:val="23"/>
          <w:szCs w:val="23"/>
        </w:rPr>
        <w:t>о можно объяснить с медицинской точки зрения, поскольку они появились в результате реальных наблюдений за причинами и следствиями распространённых в жизни ситуаций. К ним действительно нужно прислушаться будущей маме.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Не нужно питаться «за двоих», поскольк</w:t>
      </w:r>
      <w:r>
        <w:rPr>
          <w:color w:val="4A4A4A"/>
          <w:sz w:val="23"/>
          <w:szCs w:val="23"/>
        </w:rPr>
        <w:t>у избыточная еда и, как следствие, растущий лишний вес увеличивают нагрузку на </w:t>
      </w:r>
      <w:r>
        <w:rPr>
          <w:rStyle w:val="af3"/>
          <w:color w:val="A1211E"/>
          <w:sz w:val="23"/>
        </w:rPr>
        <w:t>cуставы</w:t>
      </w:r>
      <w:r>
        <w:rPr>
          <w:color w:val="4A4A4A"/>
          <w:sz w:val="23"/>
          <w:szCs w:val="23"/>
        </w:rPr>
        <w:t> и </w:t>
      </w:r>
      <w:r>
        <w:rPr>
          <w:rStyle w:val="af3"/>
          <w:color w:val="A1211E"/>
          <w:sz w:val="23"/>
        </w:rPr>
        <w:t>сердце</w:t>
      </w:r>
      <w:r>
        <w:rPr>
          <w:color w:val="4A4A4A"/>
          <w:sz w:val="23"/>
          <w:szCs w:val="23"/>
        </w:rPr>
        <w:t>, а также нарушают </w:t>
      </w:r>
      <w:r>
        <w:rPr>
          <w:rStyle w:val="af3"/>
          <w:color w:val="A1211E"/>
          <w:sz w:val="23"/>
        </w:rPr>
        <w:t>обмен веществ</w:t>
      </w:r>
      <w:r>
        <w:rPr>
          <w:color w:val="4A4A4A"/>
          <w:sz w:val="23"/>
          <w:szCs w:val="23"/>
        </w:rPr>
        <w:t>.</w:t>
      </w:r>
    </w:p>
    <w:p w:rsidR="00A446B5" w:rsidRDefault="0014680B">
      <w:pPr>
        <w:pStyle w:val="2"/>
        <w:spacing w:before="300" w:after="225" w:line="256" w:lineRule="auto"/>
        <w:jc w:val="both"/>
      </w:pPr>
      <w:r>
        <w:rPr>
          <w:rFonts w:ascii="Times New Roman" w:hAnsi="Times New Roman" w:cs="Times New Roman"/>
          <w:bCs/>
          <w:color w:val="FF0000"/>
          <w:sz w:val="45"/>
          <w:szCs w:val="45"/>
          <w:u w:val="double"/>
        </w:rPr>
        <w:t>1. Питание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У вас наверняка, как и у многих женщин, возникал вопрос «</w:t>
      </w:r>
      <w:r>
        <w:rPr>
          <w:rStyle w:val="af3"/>
          <w:color w:val="A1211E"/>
          <w:sz w:val="23"/>
        </w:rPr>
        <w:t>Сколько килограммов</w:t>
      </w:r>
      <w:r>
        <w:rPr>
          <w:color w:val="4A4A4A"/>
          <w:sz w:val="23"/>
          <w:szCs w:val="23"/>
        </w:rPr>
        <w:t xml:space="preserve"> нужно набрать во время беременности?». </w:t>
      </w:r>
      <w:r>
        <w:rPr>
          <w:color w:val="4A4A4A"/>
          <w:sz w:val="23"/>
          <w:szCs w:val="23"/>
        </w:rPr>
        <w:t>Единой цифры для всех нет, показатель изменения веса зависит от исходного индекса массы тела. Ни в коем случае нельзя целенаправленно </w:t>
      </w:r>
      <w:r>
        <w:rPr>
          <w:rStyle w:val="af3"/>
          <w:color w:val="A1211E"/>
          <w:sz w:val="23"/>
        </w:rPr>
        <w:t>чрезмерно</w:t>
      </w:r>
      <w:r>
        <w:rPr>
          <w:color w:val="4A4A4A"/>
          <w:sz w:val="23"/>
          <w:szCs w:val="23"/>
        </w:rPr>
        <w:t> увеличивать калорийность своего рациона. Лучше уточнить у врача норму вашей </w:t>
      </w:r>
      <w:r>
        <w:rPr>
          <w:rStyle w:val="af3"/>
          <w:color w:val="A1211E"/>
          <w:sz w:val="23"/>
        </w:rPr>
        <w:t>индивидуальной</w:t>
      </w:r>
      <w:r>
        <w:rPr>
          <w:color w:val="4A4A4A"/>
          <w:sz w:val="23"/>
          <w:szCs w:val="23"/>
        </w:rPr>
        <w:t> прибавки. Подробнее о</w:t>
      </w:r>
      <w:r>
        <w:rPr>
          <w:color w:val="4A4A4A"/>
          <w:sz w:val="23"/>
          <w:szCs w:val="23"/>
        </w:rPr>
        <w:t xml:space="preserve"> правилах питания во время беременности можно прочитать в памятке: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rStyle w:val="af3"/>
          <w:color w:val="A1211E"/>
          <w:sz w:val="23"/>
        </w:rPr>
        <w:t>Ограничения в питании</w:t>
      </w:r>
      <w:r>
        <w:rPr>
          <w:color w:val="4A4A4A"/>
          <w:sz w:val="23"/>
          <w:szCs w:val="23"/>
        </w:rPr>
        <w:t> во время беременности без предписаний врача чреваты </w:t>
      </w:r>
      <w:r>
        <w:rPr>
          <w:rStyle w:val="af3"/>
          <w:color w:val="A1211E"/>
          <w:sz w:val="23"/>
        </w:rPr>
        <w:t>дефицитом</w:t>
      </w:r>
      <w:r>
        <w:rPr>
          <w:color w:val="4A4A4A"/>
          <w:sz w:val="23"/>
          <w:szCs w:val="23"/>
        </w:rPr>
        <w:t> необходимых для развития плода «строительных материалов», с последствиями которого бороться крайне сложно</w:t>
      </w:r>
      <w:r>
        <w:rPr>
          <w:color w:val="4A4A4A"/>
          <w:sz w:val="23"/>
          <w:szCs w:val="23"/>
        </w:rPr>
        <w:t>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Вместе с тем ваше питание должно быть полноценным и разнообразным. Низкокалорийная, а также популярная сегодня кето-диета, отказ от продуктов, содержащих </w:t>
      </w:r>
      <w:r>
        <w:rPr>
          <w:rStyle w:val="af3"/>
          <w:color w:val="A1211E"/>
          <w:sz w:val="23"/>
        </w:rPr>
        <w:t>животные жиры, глютен и лактозу</w:t>
      </w:r>
      <w:r>
        <w:rPr>
          <w:color w:val="4A4A4A"/>
          <w:sz w:val="23"/>
          <w:szCs w:val="23"/>
        </w:rPr>
        <w:t>, вопреки расхожему мнению не принесут никакой пользы ни вам, ни буду</w:t>
      </w:r>
      <w:r>
        <w:rPr>
          <w:color w:val="4A4A4A"/>
          <w:sz w:val="23"/>
          <w:szCs w:val="23"/>
        </w:rPr>
        <w:t>щему ребёнку.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Согласно народному поверью, будущим матерям нельзя есть </w:t>
      </w:r>
      <w:r>
        <w:rPr>
          <w:rStyle w:val="af3"/>
          <w:color w:val="A1211E"/>
          <w:sz w:val="23"/>
        </w:rPr>
        <w:t>красные ягоды</w:t>
      </w:r>
      <w:r>
        <w:rPr>
          <w:color w:val="4A4A4A"/>
          <w:sz w:val="23"/>
          <w:szCs w:val="23"/>
        </w:rPr>
        <w:t>, так как ребёнок родится румяным (или «золотушным»), и </w:t>
      </w:r>
      <w:r>
        <w:rPr>
          <w:rStyle w:val="af3"/>
          <w:color w:val="A1211E"/>
          <w:sz w:val="23"/>
        </w:rPr>
        <w:t>рыбу</w:t>
      </w:r>
      <w:r>
        <w:rPr>
          <w:color w:val="4A4A4A"/>
          <w:sz w:val="23"/>
          <w:szCs w:val="23"/>
        </w:rPr>
        <w:t> — будет немым. К этой рекомендации действительно стоит прислушаться, однако по иным причинам. Красные ягоды чаще</w:t>
      </w:r>
      <w:r>
        <w:rPr>
          <w:color w:val="4A4A4A"/>
          <w:sz w:val="23"/>
          <w:szCs w:val="23"/>
        </w:rPr>
        <w:t xml:space="preserve"> других вызывают аллергию, которая может передаться ребёнку, особенно при их употреблении на поздних сроках беременности (перед родами).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Если у вас ранее была </w:t>
      </w:r>
      <w:r>
        <w:rPr>
          <w:rStyle w:val="af3"/>
          <w:color w:val="A1211E"/>
          <w:sz w:val="23"/>
        </w:rPr>
        <w:t>склонность к аллергии</w:t>
      </w:r>
      <w:r>
        <w:rPr>
          <w:color w:val="4A4A4A"/>
          <w:sz w:val="23"/>
          <w:szCs w:val="23"/>
        </w:rPr>
        <w:t> (не обязательно к пищевой), существует вероятность её развития </w:t>
      </w:r>
      <w:r>
        <w:rPr>
          <w:rStyle w:val="af3"/>
          <w:color w:val="A1211E"/>
          <w:sz w:val="23"/>
        </w:rPr>
        <w:t>у ребёнка</w:t>
      </w:r>
      <w:r>
        <w:rPr>
          <w:color w:val="4A4A4A"/>
          <w:sz w:val="23"/>
          <w:szCs w:val="23"/>
        </w:rPr>
        <w:t>. П</w:t>
      </w:r>
      <w:r>
        <w:rPr>
          <w:color w:val="4A4A4A"/>
          <w:sz w:val="23"/>
          <w:szCs w:val="23"/>
        </w:rPr>
        <w:t>о поводу рациона питания целесообразно проконсультироваться с врачом, чтобы он подобрал </w:t>
      </w:r>
      <w:r>
        <w:rPr>
          <w:rStyle w:val="af3"/>
          <w:color w:val="A1211E"/>
          <w:sz w:val="23"/>
        </w:rPr>
        <w:t>диету</w:t>
      </w:r>
      <w:r>
        <w:rPr>
          <w:color w:val="4A4A4A"/>
          <w:sz w:val="23"/>
          <w:szCs w:val="23"/>
        </w:rPr>
        <w:t>, уменьшающую этот риск.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rStyle w:val="af3"/>
          <w:color w:val="A1211E"/>
          <w:sz w:val="23"/>
        </w:rPr>
        <w:t>Цитрусовые</w:t>
      </w:r>
      <w:r>
        <w:rPr>
          <w:color w:val="4A4A4A"/>
          <w:sz w:val="23"/>
          <w:szCs w:val="23"/>
        </w:rPr>
        <w:t> — известные аллергены, поэтому не стоит налегать на мандарины в период новогодних праздников. Похожая репутация и у </w:t>
      </w:r>
      <w:r>
        <w:rPr>
          <w:rStyle w:val="af3"/>
          <w:color w:val="A1211E"/>
          <w:sz w:val="23"/>
        </w:rPr>
        <w:t>рыбы с море</w:t>
      </w:r>
      <w:r>
        <w:rPr>
          <w:rStyle w:val="af3"/>
          <w:color w:val="A1211E"/>
          <w:sz w:val="23"/>
        </w:rPr>
        <w:t>продуктами</w:t>
      </w:r>
      <w:r>
        <w:rPr>
          <w:color w:val="4A4A4A"/>
          <w:sz w:val="23"/>
          <w:szCs w:val="23"/>
        </w:rPr>
        <w:t>. Будьте аккуратны при их выборе и употреблении.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Отдавайте предпочтение </w:t>
      </w:r>
      <w:r>
        <w:rPr>
          <w:rStyle w:val="af3"/>
          <w:color w:val="A1211E"/>
          <w:sz w:val="23"/>
        </w:rPr>
        <w:t>сезонным</w:t>
      </w:r>
      <w:r>
        <w:rPr>
          <w:color w:val="4A4A4A"/>
          <w:sz w:val="23"/>
          <w:szCs w:val="23"/>
        </w:rPr>
        <w:t> не красным фруктам и ягодам, ограничивайте потребление цит</w:t>
      </w:r>
      <w:r>
        <w:rPr>
          <w:color w:val="4A4A4A"/>
          <w:sz w:val="23"/>
          <w:szCs w:val="23"/>
        </w:rPr>
        <w:softHyphen/>
        <w:t>русовых, избегайте экзотических продуктов питания.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lastRenderedPageBreak/>
        <w:t>О необходимости ограничить потребление </w:t>
      </w:r>
      <w:r>
        <w:rPr>
          <w:rStyle w:val="af3"/>
          <w:color w:val="A1211E"/>
          <w:sz w:val="23"/>
        </w:rPr>
        <w:t>кофе</w:t>
      </w:r>
      <w:r>
        <w:rPr>
          <w:color w:val="4A4A4A"/>
          <w:sz w:val="23"/>
          <w:szCs w:val="23"/>
        </w:rPr>
        <w:t> слышали мно</w:t>
      </w:r>
      <w:r>
        <w:rPr>
          <w:color w:val="4A4A4A"/>
          <w:sz w:val="23"/>
          <w:szCs w:val="23"/>
        </w:rPr>
        <w:t>гие, однако не стóит заменять его чаем или какао. На самом деле кофеин содержится во всех этих напитках, и увлекаться ими не нужно.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rStyle w:val="af3"/>
          <w:color w:val="A1211E"/>
          <w:sz w:val="23"/>
        </w:rPr>
        <w:t>150 мг</w:t>
      </w:r>
      <w:r>
        <w:rPr>
          <w:color w:val="4A4A4A"/>
          <w:sz w:val="23"/>
          <w:szCs w:val="23"/>
        </w:rPr>
        <w:t> — разрешённая дневная доза кофеина для беременных. Иными словами, вы можете позволить себе </w:t>
      </w:r>
      <w:r>
        <w:rPr>
          <w:rStyle w:val="af3"/>
          <w:color w:val="A1211E"/>
          <w:sz w:val="23"/>
        </w:rPr>
        <w:t>две чашечки</w:t>
      </w:r>
      <w:r>
        <w:rPr>
          <w:color w:val="4A4A4A"/>
          <w:sz w:val="23"/>
          <w:szCs w:val="23"/>
        </w:rPr>
        <w:t> кофе или чая.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А вот от </w:t>
      </w:r>
      <w:r>
        <w:rPr>
          <w:rStyle w:val="af3"/>
          <w:color w:val="A1211E"/>
          <w:sz w:val="23"/>
        </w:rPr>
        <w:t>алкоголя</w:t>
      </w:r>
      <w:r>
        <w:rPr>
          <w:color w:val="4A4A4A"/>
          <w:sz w:val="23"/>
          <w:szCs w:val="23"/>
        </w:rPr>
        <w:t> и </w:t>
      </w:r>
      <w:r>
        <w:rPr>
          <w:rStyle w:val="af3"/>
          <w:color w:val="A1211E"/>
          <w:sz w:val="23"/>
        </w:rPr>
        <w:t>энергетических напитков</w:t>
      </w:r>
      <w:r>
        <w:rPr>
          <w:color w:val="4A4A4A"/>
          <w:sz w:val="23"/>
          <w:szCs w:val="23"/>
        </w:rPr>
        <w:t> нужно отказаться совсем. </w:t>
      </w:r>
      <w:r>
        <w:rPr>
          <w:rStyle w:val="af3"/>
          <w:color w:val="A1211E"/>
          <w:sz w:val="23"/>
        </w:rPr>
        <w:t>Сладкие газировки</w:t>
      </w:r>
      <w:r>
        <w:rPr>
          <w:color w:val="4A4A4A"/>
          <w:sz w:val="23"/>
          <w:szCs w:val="23"/>
        </w:rPr>
        <w:t> следует свести к минимуму, поскольку они содержат красители и ароматизаторы, провоцирующие аллергию, а также много «вредных» сахаров.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Безопасной дозы </w:t>
      </w:r>
      <w:r>
        <w:rPr>
          <w:rStyle w:val="af3"/>
          <w:color w:val="A1211E"/>
          <w:sz w:val="23"/>
        </w:rPr>
        <w:t>алкоголя</w:t>
      </w:r>
      <w:r>
        <w:rPr>
          <w:color w:val="4A4A4A"/>
          <w:sz w:val="23"/>
          <w:szCs w:val="23"/>
        </w:rPr>
        <w:t xml:space="preserve"> для </w:t>
      </w:r>
      <w:r>
        <w:rPr>
          <w:color w:val="4A4A4A"/>
          <w:sz w:val="23"/>
          <w:szCs w:val="23"/>
        </w:rPr>
        <w:t>беременных нет. Небольшое количество спиртного, выпитого по ошибке, — не повод для тревоги и переживаний, поскольку для ребёнка больше вреда нанесёт в этом случае стресс. В то же время целенаправленно употреблять его не следует.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Если вы замечаете у себя </w:t>
      </w:r>
      <w:r>
        <w:rPr>
          <w:rStyle w:val="af3"/>
          <w:color w:val="A1211E"/>
          <w:sz w:val="23"/>
        </w:rPr>
        <w:t>от</w:t>
      </w:r>
      <w:r>
        <w:rPr>
          <w:rStyle w:val="af3"/>
          <w:color w:val="A1211E"/>
          <w:sz w:val="23"/>
        </w:rPr>
        <w:t>ёчность</w:t>
      </w:r>
      <w:r>
        <w:rPr>
          <w:color w:val="4A4A4A"/>
          <w:sz w:val="23"/>
          <w:szCs w:val="23"/>
        </w:rPr>
        <w:t xml:space="preserve"> к вечеру — это может быть нормой, особенно во второй половине беременности. Однако обязательно сообщите об этом врачу! Не нужно самостоятельно ограничивать употребление жидкости. Такая тактика приводит к противоположному эффекту. В режиме дефицита </w:t>
      </w:r>
      <w:r>
        <w:rPr>
          <w:color w:val="4A4A4A"/>
          <w:sz w:val="23"/>
          <w:szCs w:val="23"/>
        </w:rPr>
        <w:t>воды организм старается запасать её как раз в виде отёков. Лучше пересмотреть своё пищевое поведение, снизить количество </w:t>
      </w:r>
      <w:r>
        <w:rPr>
          <w:rStyle w:val="af3"/>
          <w:color w:val="A1211E"/>
          <w:sz w:val="23"/>
        </w:rPr>
        <w:t>солёной</w:t>
      </w:r>
      <w:r>
        <w:rPr>
          <w:color w:val="4A4A4A"/>
          <w:sz w:val="23"/>
          <w:szCs w:val="23"/>
        </w:rPr>
        <w:t> и </w:t>
      </w:r>
      <w:r>
        <w:rPr>
          <w:rStyle w:val="af3"/>
          <w:color w:val="A1211E"/>
          <w:sz w:val="23"/>
        </w:rPr>
        <w:t>сладкой пищи</w:t>
      </w:r>
      <w:r>
        <w:rPr>
          <w:color w:val="4A4A4A"/>
          <w:sz w:val="23"/>
          <w:szCs w:val="23"/>
        </w:rPr>
        <w:t>, а также выполнять рекомендации вашего лечащего врача.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Беременным нужно выпивать примерно 8–12 чашек воды в день</w:t>
      </w:r>
      <w:r>
        <w:rPr>
          <w:color w:val="4A4A4A"/>
          <w:sz w:val="23"/>
          <w:szCs w:val="23"/>
        </w:rPr>
        <w:t>. Одна чашка — 150–200 мл.</w:t>
      </w:r>
    </w:p>
    <w:p w:rsidR="00A446B5" w:rsidRDefault="0014680B">
      <w:pPr>
        <w:pStyle w:val="2"/>
        <w:spacing w:before="300" w:after="225" w:line="256" w:lineRule="auto"/>
        <w:jc w:val="both"/>
      </w:pPr>
      <w:r>
        <w:rPr>
          <w:rFonts w:ascii="Times New Roman" w:hAnsi="Times New Roman" w:cs="Times New Roman"/>
          <w:bCs/>
          <w:color w:val="FF0000"/>
          <w:sz w:val="45"/>
          <w:szCs w:val="45"/>
          <w:u w:val="double"/>
        </w:rPr>
        <w:t>2. Физическая активность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Многие женщины после того, как узнают о наступлении беременности, стараются ограничить привычную </w:t>
      </w:r>
      <w:r>
        <w:rPr>
          <w:rStyle w:val="af3"/>
          <w:color w:val="A1211E"/>
          <w:sz w:val="23"/>
        </w:rPr>
        <w:t>физическую активность</w:t>
      </w:r>
      <w:r>
        <w:rPr>
          <w:color w:val="4A4A4A"/>
          <w:sz w:val="23"/>
          <w:szCs w:val="23"/>
        </w:rPr>
        <w:t>, чтобы «не навредить ребёнку». Однако </w:t>
      </w:r>
      <w:r>
        <w:rPr>
          <w:rStyle w:val="af3"/>
          <w:color w:val="A1211E"/>
          <w:sz w:val="23"/>
        </w:rPr>
        <w:t>малоподвижность</w:t>
      </w:r>
      <w:r>
        <w:rPr>
          <w:color w:val="4A4A4A"/>
          <w:sz w:val="23"/>
          <w:szCs w:val="23"/>
        </w:rPr>
        <w:t xml:space="preserve">, напротив, препятствует </w:t>
      </w:r>
      <w:r>
        <w:rPr>
          <w:color w:val="4A4A4A"/>
          <w:sz w:val="23"/>
          <w:szCs w:val="23"/>
        </w:rPr>
        <w:t>транспорту питательных веществ и кислорода, необходимых для развития плода, провоцирует застойные явления у будущей матери, что негативно сказывается на её самочувствии. Полностью отказываться от нагрузки не стóит, можно лишь несколько её снизить. Исключит</w:t>
      </w:r>
      <w:r>
        <w:rPr>
          <w:color w:val="4A4A4A"/>
          <w:sz w:val="23"/>
          <w:szCs w:val="23"/>
        </w:rPr>
        <w:t>ь следует </w:t>
      </w:r>
      <w:r>
        <w:rPr>
          <w:rStyle w:val="af3"/>
          <w:color w:val="A1211E"/>
          <w:sz w:val="23"/>
        </w:rPr>
        <w:t>травмоопасные виды спорта</w:t>
      </w:r>
      <w:r>
        <w:rPr>
          <w:color w:val="4A4A4A"/>
          <w:sz w:val="23"/>
          <w:szCs w:val="23"/>
        </w:rPr>
        <w:t>, с осторожностью заниматься стретчингом и йогой под присмотром специалиста (возможно усиление подвижности суставов и растяжимости связок, повышение риска вывихов).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Если до беременности вы не занимались спортом вовсе, это</w:t>
      </w:r>
      <w:r>
        <w:rPr>
          <w:color w:val="4A4A4A"/>
          <w:sz w:val="23"/>
          <w:szCs w:val="23"/>
        </w:rPr>
        <w:t xml:space="preserve"> не повод отказываться от физической активности во время неё, однако предпочтение лучше отдать занятиям в </w:t>
      </w:r>
      <w:r>
        <w:rPr>
          <w:rStyle w:val="af3"/>
          <w:color w:val="A1211E"/>
          <w:sz w:val="23"/>
        </w:rPr>
        <w:t>бассейне</w:t>
      </w:r>
      <w:r>
        <w:rPr>
          <w:color w:val="4A4A4A"/>
          <w:sz w:val="23"/>
          <w:szCs w:val="23"/>
        </w:rPr>
        <w:t> и </w:t>
      </w:r>
      <w:r>
        <w:rPr>
          <w:rStyle w:val="af3"/>
          <w:color w:val="A1211E"/>
          <w:sz w:val="23"/>
        </w:rPr>
        <w:t>лечебной физической культуре</w:t>
      </w:r>
      <w:r>
        <w:rPr>
          <w:color w:val="4A4A4A"/>
          <w:sz w:val="23"/>
          <w:szCs w:val="23"/>
        </w:rPr>
        <w:t>, а не осваивать новые сложные направления.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Беременность — не повод ограничивать </w:t>
      </w:r>
      <w:r>
        <w:rPr>
          <w:rStyle w:val="af3"/>
          <w:color w:val="A1211E"/>
          <w:sz w:val="23"/>
        </w:rPr>
        <w:t>интимную жизнь</w:t>
      </w:r>
      <w:r>
        <w:rPr>
          <w:color w:val="4A4A4A"/>
          <w:sz w:val="23"/>
          <w:szCs w:val="23"/>
        </w:rPr>
        <w:t> и тем более пол</w:t>
      </w:r>
      <w:r>
        <w:rPr>
          <w:color w:val="4A4A4A"/>
          <w:sz w:val="23"/>
          <w:szCs w:val="23"/>
        </w:rPr>
        <w:t>ностью отказываться от неё. Запретить её может только врач при наличии серьёзных на то причин, поскольку она не ассоциирована с негативным влиянием на плод. При нормальном самочувствии матери вI и II триместрах никакой опасности она не представляет.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На пос</w:t>
      </w:r>
      <w:r>
        <w:rPr>
          <w:color w:val="4A4A4A"/>
          <w:sz w:val="23"/>
          <w:szCs w:val="23"/>
        </w:rPr>
        <w:t>ледних неделях беременности половая активность может </w:t>
      </w:r>
      <w:r>
        <w:rPr>
          <w:rStyle w:val="af3"/>
          <w:color w:val="A1211E"/>
          <w:sz w:val="23"/>
        </w:rPr>
        <w:t>ускорить</w:t>
      </w:r>
      <w:r>
        <w:rPr>
          <w:color w:val="4A4A4A"/>
          <w:sz w:val="23"/>
          <w:szCs w:val="23"/>
        </w:rPr>
        <w:t> наступление родов, однако никакого влияния на плод она не оказывает.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Ещё одно народное поверье гласит, что беременным нельзя </w:t>
      </w:r>
      <w:r>
        <w:rPr>
          <w:rStyle w:val="af3"/>
          <w:color w:val="A1211E"/>
          <w:sz w:val="23"/>
        </w:rPr>
        <w:t>развешивать бельё</w:t>
      </w:r>
      <w:r>
        <w:rPr>
          <w:color w:val="4A4A4A"/>
          <w:sz w:val="23"/>
          <w:szCs w:val="23"/>
        </w:rPr>
        <w:t> и </w:t>
      </w:r>
      <w:r>
        <w:rPr>
          <w:rStyle w:val="af3"/>
          <w:color w:val="A1211E"/>
          <w:sz w:val="23"/>
        </w:rPr>
        <w:t>вставать на цыпочки</w:t>
      </w:r>
      <w:r>
        <w:rPr>
          <w:color w:val="4A4A4A"/>
          <w:sz w:val="23"/>
          <w:szCs w:val="23"/>
        </w:rPr>
        <w:t>, так как это освобождает мест</w:t>
      </w:r>
      <w:r>
        <w:rPr>
          <w:color w:val="4A4A4A"/>
          <w:sz w:val="23"/>
          <w:szCs w:val="23"/>
        </w:rPr>
        <w:t xml:space="preserve">о для активного движения плода и он запутается в пуповине. С </w:t>
      </w:r>
      <w:r>
        <w:rPr>
          <w:color w:val="4A4A4A"/>
          <w:sz w:val="23"/>
          <w:szCs w:val="23"/>
        </w:rPr>
        <w:lastRenderedPageBreak/>
        <w:t>медицинской точки зрения связь между этим осложнением и какой-либо физической активностью мамы не подтверждена.</w:t>
      </w:r>
    </w:p>
    <w:p w:rsidR="00A446B5" w:rsidRDefault="0014680B">
      <w:pPr>
        <w:pStyle w:val="2"/>
        <w:spacing w:before="300" w:after="225" w:line="256" w:lineRule="auto"/>
        <w:jc w:val="both"/>
      </w:pPr>
      <w:r>
        <w:rPr>
          <w:rFonts w:ascii="Times New Roman" w:hAnsi="Times New Roman" w:cs="Times New Roman"/>
          <w:bCs/>
          <w:color w:val="FF0000"/>
          <w:sz w:val="45"/>
          <w:szCs w:val="45"/>
          <w:u w:val="double"/>
        </w:rPr>
        <w:t>4. Уход за собой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Одна из наиболее известных рекомендаций беременным — отказ от </w:t>
      </w:r>
      <w:r>
        <w:rPr>
          <w:rStyle w:val="af3"/>
          <w:color w:val="A1211E"/>
          <w:sz w:val="23"/>
        </w:rPr>
        <w:t>пари</w:t>
      </w:r>
      <w:r>
        <w:rPr>
          <w:rStyle w:val="af3"/>
          <w:color w:val="A1211E"/>
          <w:sz w:val="23"/>
        </w:rPr>
        <w:t>кмахерских услуг</w:t>
      </w:r>
      <w:r>
        <w:rPr>
          <w:color w:val="4A4A4A"/>
          <w:sz w:val="23"/>
          <w:szCs w:val="23"/>
        </w:rPr>
        <w:t>. Народное поверье говорит об отказе от стрижки, однако с медицинской точки зрения запрета нет. Тем не менее в отношении окрашивания и других процедур для волос (например, химической завивки или выпрямления) следует соблюдать определённую о</w:t>
      </w:r>
      <w:r>
        <w:rPr>
          <w:color w:val="4A4A4A"/>
          <w:sz w:val="23"/>
          <w:szCs w:val="23"/>
        </w:rPr>
        <w:t>сторожность.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Необходимо отдавать предпочтение </w:t>
      </w:r>
      <w:r>
        <w:rPr>
          <w:rStyle w:val="af3"/>
          <w:color w:val="A1211E"/>
          <w:sz w:val="23"/>
        </w:rPr>
        <w:t>знакомым составам</w:t>
      </w:r>
      <w:r>
        <w:rPr>
          <w:color w:val="4A4A4A"/>
          <w:sz w:val="23"/>
          <w:szCs w:val="23"/>
        </w:rPr>
        <w:t>, которые наносят на волосы. Они не должны вызывать у вас аллергическую реакцию и содержать токсичные вещества с повышенным испарением и едким запахом.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Использование </w:t>
      </w:r>
      <w:r>
        <w:rPr>
          <w:rStyle w:val="af3"/>
          <w:color w:val="A1211E"/>
          <w:sz w:val="23"/>
        </w:rPr>
        <w:t>косметики</w:t>
      </w:r>
      <w:r>
        <w:rPr>
          <w:color w:val="4A4A4A"/>
          <w:sz w:val="23"/>
          <w:szCs w:val="23"/>
        </w:rPr>
        <w:t> и дезодорантов, </w:t>
      </w:r>
      <w:r>
        <w:rPr>
          <w:rStyle w:val="af3"/>
          <w:color w:val="A1211E"/>
          <w:sz w:val="23"/>
        </w:rPr>
        <w:t>м</w:t>
      </w:r>
      <w:r>
        <w:rPr>
          <w:rStyle w:val="af3"/>
          <w:color w:val="A1211E"/>
          <w:sz w:val="23"/>
        </w:rPr>
        <w:t>аникюр</w:t>
      </w:r>
      <w:r>
        <w:rPr>
          <w:color w:val="4A4A4A"/>
          <w:sz w:val="23"/>
          <w:szCs w:val="23"/>
        </w:rPr>
        <w:t> и педикюр также </w:t>
      </w:r>
      <w:r>
        <w:rPr>
          <w:rStyle w:val="af3"/>
          <w:color w:val="A1211E"/>
          <w:sz w:val="23"/>
        </w:rPr>
        <w:t>остаются на ваше усмотрение</w:t>
      </w:r>
      <w:r>
        <w:rPr>
          <w:color w:val="4A4A4A"/>
          <w:sz w:val="23"/>
          <w:szCs w:val="23"/>
        </w:rPr>
        <w:t>, однако важно убедиться в качестве материалов и стерильности инструментов. При этом большинство серьёзных косметологических процедур, включая аппаратные и инъекционные методики, необходимо отложить до заве</w:t>
      </w:r>
      <w:r>
        <w:rPr>
          <w:color w:val="4A4A4A"/>
          <w:sz w:val="23"/>
          <w:szCs w:val="23"/>
        </w:rPr>
        <w:t>ршения грудного вскармливания. Несмотря на то что связанные с этими вмешательствами </w:t>
      </w:r>
      <w:r>
        <w:rPr>
          <w:rStyle w:val="af3"/>
          <w:color w:val="A1211E"/>
          <w:sz w:val="23"/>
        </w:rPr>
        <w:t>риски</w:t>
      </w:r>
      <w:r>
        <w:rPr>
          <w:color w:val="4A4A4A"/>
          <w:sz w:val="23"/>
          <w:szCs w:val="23"/>
        </w:rPr>
        <w:t> во время беременности скорее потенциальные, чем фактические (исследования на будущих матерях не проводят), результат </w:t>
      </w:r>
      <w:r>
        <w:rPr>
          <w:rStyle w:val="af3"/>
          <w:color w:val="A1211E"/>
          <w:sz w:val="23"/>
        </w:rPr>
        <w:t>менее предсказуем</w:t>
      </w:r>
      <w:r>
        <w:rPr>
          <w:color w:val="4A4A4A"/>
          <w:sz w:val="23"/>
          <w:szCs w:val="23"/>
        </w:rPr>
        <w:t> из-за изменений организма женщи</w:t>
      </w:r>
      <w:r>
        <w:rPr>
          <w:color w:val="4A4A4A"/>
          <w:sz w:val="23"/>
          <w:szCs w:val="23"/>
        </w:rPr>
        <w:t>ны (например, из-за колебаний половых гормонов).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rStyle w:val="af3"/>
          <w:color w:val="A1211E"/>
          <w:sz w:val="23"/>
        </w:rPr>
        <w:t>Массаж</w:t>
      </w:r>
      <w:r>
        <w:rPr>
          <w:color w:val="4A4A4A"/>
          <w:sz w:val="23"/>
          <w:szCs w:val="23"/>
        </w:rPr>
        <w:t> также не запрещён, напротив, позволяет улучшить самочувствие и настроение, уменьшить отёчность, облегчить боль в спине, шее и ногах. Однако необходимо сообщить о своём положении специалисту и </w:t>
      </w:r>
      <w:r>
        <w:rPr>
          <w:rStyle w:val="af3"/>
          <w:color w:val="A1211E"/>
          <w:sz w:val="23"/>
        </w:rPr>
        <w:t>предупре</w:t>
      </w:r>
      <w:r>
        <w:rPr>
          <w:rStyle w:val="af3"/>
          <w:color w:val="A1211E"/>
          <w:sz w:val="23"/>
        </w:rPr>
        <w:t>дить</w:t>
      </w:r>
      <w:r>
        <w:rPr>
          <w:color w:val="4A4A4A"/>
          <w:sz w:val="23"/>
          <w:szCs w:val="23"/>
        </w:rPr>
        <w:t> о наличии аллергических реакций (если таковые имеются), поскольку массажные масла могут содержать агрессивные компоненты.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А вот от посещения бани, сауны, приёма горячих ванн и прочих </w:t>
      </w:r>
      <w:r>
        <w:rPr>
          <w:rStyle w:val="af3"/>
          <w:color w:val="A1211E"/>
          <w:sz w:val="23"/>
        </w:rPr>
        <w:t>тепловых воздействий</w:t>
      </w:r>
      <w:r>
        <w:rPr>
          <w:color w:val="4A4A4A"/>
          <w:sz w:val="23"/>
          <w:szCs w:val="23"/>
        </w:rPr>
        <w:t> лучше воздержаться, особенно в I триместре. Заг</w:t>
      </w:r>
      <w:r>
        <w:rPr>
          <w:color w:val="4A4A4A"/>
          <w:sz w:val="23"/>
          <w:szCs w:val="23"/>
        </w:rPr>
        <w:t>орать в </w:t>
      </w:r>
      <w:r>
        <w:rPr>
          <w:rStyle w:val="af3"/>
          <w:color w:val="A1211E"/>
          <w:sz w:val="23"/>
        </w:rPr>
        <w:t>солярии</w:t>
      </w:r>
      <w:r>
        <w:rPr>
          <w:color w:val="4A4A4A"/>
          <w:sz w:val="23"/>
          <w:szCs w:val="23"/>
        </w:rPr>
        <w:t> противопоказано в принципе всем, так как это многократно увеличивает риск рака кожи. В солнечную погоду используйте средства, защищающие от ультрафиолетового излучения, чтобы предупредить появление пигментных пятен.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Отказываться от прогулок</w:t>
      </w:r>
      <w:r>
        <w:rPr>
          <w:color w:val="4A4A4A"/>
          <w:sz w:val="23"/>
          <w:szCs w:val="23"/>
        </w:rPr>
        <w:t xml:space="preserve"> на свежем воздухе в ясные дни не стоит — это чревато </w:t>
      </w:r>
      <w:r>
        <w:rPr>
          <w:rStyle w:val="af3"/>
          <w:color w:val="A1211E"/>
          <w:sz w:val="23"/>
        </w:rPr>
        <w:t>дефицитом витамина D</w:t>
      </w:r>
      <w:r>
        <w:rPr>
          <w:color w:val="4A4A4A"/>
          <w:sz w:val="23"/>
          <w:szCs w:val="23"/>
        </w:rPr>
        <w:t>.</w:t>
      </w:r>
    </w:p>
    <w:p w:rsidR="00A446B5" w:rsidRDefault="0014680B">
      <w:pPr>
        <w:pStyle w:val="2"/>
        <w:spacing w:before="300" w:after="225" w:line="256" w:lineRule="auto"/>
        <w:jc w:val="both"/>
      </w:pPr>
      <w:r>
        <w:rPr>
          <w:rFonts w:ascii="Times New Roman" w:hAnsi="Times New Roman" w:cs="Times New Roman"/>
          <w:bCs/>
          <w:color w:val="FF0000"/>
          <w:sz w:val="45"/>
          <w:szCs w:val="45"/>
          <w:u w:val="double"/>
        </w:rPr>
        <w:t>5. Особенности образа жизни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rStyle w:val="af3"/>
          <w:color w:val="A1211E"/>
          <w:sz w:val="23"/>
        </w:rPr>
        <w:t>Авиаперелёты</w:t>
      </w:r>
      <w:r>
        <w:rPr>
          <w:color w:val="4A4A4A"/>
          <w:sz w:val="23"/>
          <w:szCs w:val="23"/>
        </w:rPr>
        <w:t> и путешествия на </w:t>
      </w:r>
      <w:r>
        <w:rPr>
          <w:rStyle w:val="af3"/>
          <w:color w:val="A1211E"/>
          <w:sz w:val="23"/>
        </w:rPr>
        <w:t>поездах</w:t>
      </w:r>
      <w:r>
        <w:rPr>
          <w:color w:val="4A4A4A"/>
          <w:sz w:val="23"/>
          <w:szCs w:val="23"/>
        </w:rPr>
        <w:t> в ран</w:t>
      </w:r>
      <w:r>
        <w:rPr>
          <w:color w:val="4A4A4A"/>
          <w:sz w:val="23"/>
          <w:szCs w:val="23"/>
        </w:rPr>
        <w:softHyphen/>
        <w:t xml:space="preserve">ние сроки не представляют угрозы для плода (при условии нормального течения беременности). Важно соблюдать </w:t>
      </w:r>
      <w:r>
        <w:rPr>
          <w:color w:val="4A4A4A"/>
          <w:sz w:val="23"/>
          <w:szCs w:val="23"/>
        </w:rPr>
        <w:t>правила безопасности (в том числе эпидемиологической), в самолёте носить компрессионные чулки и стараться обеспечить комфортные условия в течение поездки. Если вы планируете длительное путешествие, лучше проконсультируйтесь по поводу подробных рекомендаций</w:t>
      </w:r>
      <w:r>
        <w:rPr>
          <w:color w:val="4A4A4A"/>
          <w:sz w:val="23"/>
          <w:szCs w:val="23"/>
        </w:rPr>
        <w:t xml:space="preserve"> с врачом.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Соблюдение </w:t>
      </w:r>
      <w:r>
        <w:rPr>
          <w:rStyle w:val="af3"/>
          <w:color w:val="A1211E"/>
          <w:sz w:val="23"/>
        </w:rPr>
        <w:t>режима</w:t>
      </w:r>
      <w:r>
        <w:rPr>
          <w:color w:val="4A4A4A"/>
          <w:sz w:val="23"/>
          <w:szCs w:val="23"/>
        </w:rPr>
        <w:t> дня и </w:t>
      </w:r>
      <w:r>
        <w:rPr>
          <w:rStyle w:val="af3"/>
          <w:color w:val="A1211E"/>
          <w:sz w:val="23"/>
        </w:rPr>
        <w:t>гигиена сна</w:t>
      </w:r>
      <w:r>
        <w:rPr>
          <w:color w:val="4A4A4A"/>
          <w:sz w:val="23"/>
          <w:szCs w:val="23"/>
        </w:rPr>
        <w:t> — важнейшие условия хорошего самочувствия мамы и здоровья будущего ребёнка.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rStyle w:val="af3"/>
          <w:color w:val="A1211E"/>
          <w:sz w:val="23"/>
        </w:rPr>
        <w:lastRenderedPageBreak/>
        <w:t>Поза во время сна</w:t>
      </w:r>
      <w:r>
        <w:rPr>
          <w:color w:val="4A4A4A"/>
          <w:sz w:val="23"/>
          <w:szCs w:val="23"/>
        </w:rPr>
        <w:t> не оказывает значительного влияния на течение беременности и состоя</w:t>
      </w:r>
      <w:r>
        <w:rPr>
          <w:color w:val="4A4A4A"/>
          <w:sz w:val="23"/>
          <w:szCs w:val="23"/>
        </w:rPr>
        <w:softHyphen/>
        <w:t xml:space="preserve">ние ребёнка. Главное — ориентироваться на своё </w:t>
      </w:r>
      <w:r>
        <w:rPr>
          <w:color w:val="4A4A4A"/>
          <w:sz w:val="23"/>
          <w:szCs w:val="23"/>
        </w:rPr>
        <w:t>самочувствие и ощущения. Однако при болях в спине врач может рекомендовать вам использовать ортопедические подушки для беременных. Приобретайте их только в специализированных магазинах.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В народе можно встретить поверье: беременным нельзя сидеть в позе </w:t>
      </w:r>
      <w:r>
        <w:rPr>
          <w:rStyle w:val="af3"/>
          <w:color w:val="A1211E"/>
          <w:sz w:val="23"/>
        </w:rPr>
        <w:t>нога</w:t>
      </w:r>
      <w:r>
        <w:rPr>
          <w:rStyle w:val="af3"/>
          <w:color w:val="A1211E"/>
          <w:sz w:val="23"/>
        </w:rPr>
        <w:t xml:space="preserve"> на ногу</w:t>
      </w:r>
      <w:r>
        <w:rPr>
          <w:color w:val="4A4A4A"/>
          <w:sz w:val="23"/>
          <w:szCs w:val="23"/>
        </w:rPr>
        <w:t>, потому что ребёнок будет косолапым. Несмотря на то что прямой связи с заболеваниями у детей выявлено не было, длительное пребывание в таком положении может привести к </w:t>
      </w:r>
      <w:r>
        <w:rPr>
          <w:rStyle w:val="af3"/>
          <w:color w:val="A1211E"/>
          <w:sz w:val="23"/>
        </w:rPr>
        <w:t>застойным</w:t>
      </w:r>
      <w:r>
        <w:rPr>
          <w:color w:val="4A4A4A"/>
          <w:sz w:val="23"/>
          <w:szCs w:val="23"/>
        </w:rPr>
        <w:t> явлениям в тазу, венах ног и дискомфорту.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Нередко можно встретить обе</w:t>
      </w:r>
      <w:r>
        <w:rPr>
          <w:color w:val="4A4A4A"/>
          <w:sz w:val="23"/>
          <w:szCs w:val="23"/>
        </w:rPr>
        <w:t>спокоенность по поводу негативного влияния продолжительной работы за </w:t>
      </w:r>
      <w:r>
        <w:rPr>
          <w:rStyle w:val="af3"/>
          <w:color w:val="A1211E"/>
          <w:sz w:val="23"/>
        </w:rPr>
        <w:t>компьютером, гаджетов</w:t>
      </w:r>
      <w:r>
        <w:rPr>
          <w:color w:val="4A4A4A"/>
          <w:sz w:val="23"/>
          <w:szCs w:val="23"/>
        </w:rPr>
        <w:t> и просмотра </w:t>
      </w:r>
      <w:r>
        <w:rPr>
          <w:rStyle w:val="af3"/>
          <w:color w:val="A1211E"/>
          <w:sz w:val="23"/>
        </w:rPr>
        <w:t>телевизора</w:t>
      </w:r>
      <w:r>
        <w:rPr>
          <w:color w:val="4A4A4A"/>
          <w:sz w:val="23"/>
          <w:szCs w:val="23"/>
        </w:rPr>
        <w:t>. В действительности от электронных приборов исходит излучение, однако к настоящему моменту его воздействие на организм </w:t>
      </w:r>
      <w:r>
        <w:rPr>
          <w:rStyle w:val="af3"/>
          <w:color w:val="A1211E"/>
          <w:sz w:val="23"/>
        </w:rPr>
        <w:t>не доказано</w:t>
      </w:r>
      <w:r>
        <w:rPr>
          <w:color w:val="4A4A4A"/>
          <w:sz w:val="23"/>
          <w:szCs w:val="23"/>
        </w:rPr>
        <w:t>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Интернет и</w:t>
      </w:r>
      <w:r>
        <w:rPr>
          <w:color w:val="4A4A4A"/>
          <w:sz w:val="23"/>
          <w:szCs w:val="23"/>
        </w:rPr>
        <w:t xml:space="preserve"> телевидение — главные спутники </w:t>
      </w:r>
      <w:r>
        <w:rPr>
          <w:rStyle w:val="af3"/>
          <w:color w:val="A1211E"/>
          <w:sz w:val="23"/>
        </w:rPr>
        <w:t>малоподвижного образа жизни</w:t>
      </w:r>
      <w:r>
        <w:rPr>
          <w:color w:val="4A4A4A"/>
          <w:sz w:val="23"/>
          <w:szCs w:val="23"/>
        </w:rPr>
        <w:t> современного человека. Во время беременности просмотр любимого сериала лучше заменить прогулкой по парку и прослушиванием аудиокниги.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«На 9 мес забыть </w:t>
      </w:r>
      <w:r>
        <w:rPr>
          <w:rStyle w:val="af3"/>
          <w:color w:val="A1211E"/>
          <w:sz w:val="23"/>
        </w:rPr>
        <w:t>про каблуки</w:t>
      </w:r>
      <w:r>
        <w:rPr>
          <w:color w:val="4A4A4A"/>
          <w:sz w:val="23"/>
          <w:szCs w:val="23"/>
        </w:rPr>
        <w:t>!» К такой рекомендации необходимо</w:t>
      </w:r>
      <w:r>
        <w:rPr>
          <w:color w:val="4A4A4A"/>
          <w:sz w:val="23"/>
          <w:szCs w:val="23"/>
        </w:rPr>
        <w:t xml:space="preserve"> отнестись критически. С одной стороны, высокие тонкие шпильки приводят к неправильному </w:t>
      </w:r>
      <w:r>
        <w:rPr>
          <w:rStyle w:val="af3"/>
          <w:color w:val="A1211E"/>
          <w:sz w:val="23"/>
        </w:rPr>
        <w:t>распределению нагрузки</w:t>
      </w:r>
      <w:r>
        <w:rPr>
          <w:color w:val="4A4A4A"/>
          <w:sz w:val="23"/>
          <w:szCs w:val="23"/>
        </w:rPr>
        <w:t> на позвоночник, что усиливает боль в спине, отёчность ног и даже вызывает изменение сосудов. Кроме того, ношение такой обуви травмоопасно. С друг</w:t>
      </w:r>
      <w:r>
        <w:rPr>
          <w:color w:val="4A4A4A"/>
          <w:sz w:val="23"/>
          <w:szCs w:val="23"/>
        </w:rPr>
        <w:t>ой — полностью отказываться от каблуков не стоит: плоская подошва также не обеспечивает физиологичной ходьбы, что повышает риск плоскостопия или деформации стопы. Небольшой подъём у обуви всё-таки должен быть.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 xml:space="preserve">Одно из наиболее распространённых заблуждений </w:t>
      </w:r>
      <w:r>
        <w:rPr>
          <w:color w:val="4A4A4A"/>
          <w:sz w:val="23"/>
          <w:szCs w:val="23"/>
        </w:rPr>
        <w:t>— резкий </w:t>
      </w:r>
      <w:r>
        <w:rPr>
          <w:rStyle w:val="af3"/>
          <w:color w:val="A1211E"/>
          <w:sz w:val="23"/>
        </w:rPr>
        <w:t>отказ от курения</w:t>
      </w:r>
      <w:r>
        <w:rPr>
          <w:color w:val="4A4A4A"/>
          <w:sz w:val="23"/>
          <w:szCs w:val="23"/>
        </w:rPr>
        <w:t> вызывает стресс, поэтому следует постепенно снижать количество сигарет. В действительности, если у вас была эта привычка до беременности, полностью отказаться от неё нужно </w:t>
      </w:r>
      <w:r>
        <w:rPr>
          <w:rStyle w:val="af3"/>
          <w:color w:val="A1211E"/>
          <w:sz w:val="23"/>
        </w:rPr>
        <w:t>как можно раньше</w:t>
      </w:r>
      <w:r>
        <w:rPr>
          <w:color w:val="4A4A4A"/>
          <w:sz w:val="23"/>
          <w:szCs w:val="23"/>
        </w:rPr>
        <w:t>. Никотин сужает сосуды, что приводит к ки</w:t>
      </w:r>
      <w:r>
        <w:rPr>
          <w:color w:val="4A4A4A"/>
          <w:sz w:val="23"/>
          <w:szCs w:val="23"/>
        </w:rPr>
        <w:t>слородному голоданию плода. Это не идёт ни в какое сравнение со стрессом из-за борьбы с пагубным пристрастием. Попросите близких не курить в вашем присутствии, поскольку это тоже вредно для ребёнка.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Многочисленные исследования подтвердили, что не только ку</w:t>
      </w:r>
      <w:r>
        <w:rPr>
          <w:color w:val="4A4A4A"/>
          <w:sz w:val="23"/>
          <w:szCs w:val="23"/>
        </w:rPr>
        <w:t>ре</w:t>
      </w:r>
      <w:r>
        <w:rPr>
          <w:color w:val="4A4A4A"/>
          <w:sz w:val="23"/>
          <w:szCs w:val="23"/>
        </w:rPr>
        <w:softHyphen/>
        <w:t>ние, но и </w:t>
      </w:r>
      <w:r>
        <w:rPr>
          <w:rStyle w:val="af3"/>
          <w:color w:val="A1211E"/>
          <w:sz w:val="23"/>
        </w:rPr>
        <w:t>пассивное</w:t>
      </w:r>
      <w:r>
        <w:rPr>
          <w:color w:val="4A4A4A"/>
          <w:sz w:val="23"/>
          <w:szCs w:val="23"/>
        </w:rPr>
        <w:t> вдыхание сигаретного дыма опасно для беременной и плода.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«Будущей маме нужно сторониться кошек, в противном случае у ребёнка будет много врагов и завистников». Конечно, наличие врагов, как и доброжелательность ребёнка, зависит от вос</w:t>
      </w:r>
      <w:r>
        <w:rPr>
          <w:color w:val="4A4A4A"/>
          <w:sz w:val="23"/>
          <w:szCs w:val="23"/>
        </w:rPr>
        <w:t>питания и характера. Однако у этой народной мудрости есть рациональное зерно: </w:t>
      </w:r>
      <w:r>
        <w:rPr>
          <w:rStyle w:val="af3"/>
          <w:color w:val="A1211E"/>
          <w:sz w:val="23"/>
        </w:rPr>
        <w:t>уход за домашними питомцами</w:t>
      </w:r>
      <w:r>
        <w:rPr>
          <w:color w:val="4A4A4A"/>
          <w:sz w:val="23"/>
          <w:szCs w:val="23"/>
        </w:rPr>
        <w:t>, в частности за котами, делегируйте другим членам семьи. Это снизит риск заражения от животного опасным для беременных возбудителем заболеваний —</w:t>
      </w:r>
      <w:r>
        <w:rPr>
          <w:rStyle w:val="af3"/>
          <w:color w:val="A1211E"/>
          <w:sz w:val="23"/>
        </w:rPr>
        <w:t>токсо</w:t>
      </w:r>
      <w:r>
        <w:rPr>
          <w:rStyle w:val="af3"/>
          <w:color w:val="A1211E"/>
          <w:sz w:val="23"/>
        </w:rPr>
        <w:t>плазмой</w:t>
      </w:r>
      <w:r>
        <w:rPr>
          <w:color w:val="4A4A4A"/>
          <w:sz w:val="23"/>
          <w:szCs w:val="23"/>
        </w:rPr>
        <w:t>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Согласно распространённому поверью, </w:t>
      </w:r>
      <w:r>
        <w:rPr>
          <w:rStyle w:val="af3"/>
          <w:color w:val="A1211E"/>
          <w:sz w:val="23"/>
        </w:rPr>
        <w:t>вязание и шитьё</w:t>
      </w:r>
      <w:r>
        <w:rPr>
          <w:color w:val="4A4A4A"/>
          <w:sz w:val="23"/>
          <w:szCs w:val="23"/>
        </w:rPr>
        <w:t> запрещено беременным, поскольку считается, что из-за этого ребёнок запутается в пуповине. Однако медицинских подтверждений данного поверья нет.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Для многих беременных рукоделие служит отличным </w:t>
      </w:r>
      <w:r>
        <w:rPr>
          <w:rStyle w:val="af3"/>
          <w:color w:val="A1211E"/>
          <w:sz w:val="23"/>
        </w:rPr>
        <w:t>ант</w:t>
      </w:r>
      <w:r>
        <w:rPr>
          <w:rStyle w:val="af3"/>
          <w:color w:val="A1211E"/>
          <w:sz w:val="23"/>
        </w:rPr>
        <w:t>истрессом</w:t>
      </w:r>
      <w:r>
        <w:rPr>
          <w:color w:val="4A4A4A"/>
          <w:sz w:val="23"/>
          <w:szCs w:val="23"/>
        </w:rPr>
        <w:t>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color w:val="4A4A4A"/>
          <w:sz w:val="23"/>
          <w:szCs w:val="23"/>
        </w:rPr>
        <w:t>Существуют различные способы </w:t>
      </w:r>
      <w:r>
        <w:rPr>
          <w:rStyle w:val="af3"/>
          <w:color w:val="A1211E"/>
          <w:sz w:val="23"/>
        </w:rPr>
        <w:t>предсказания пола ребёнка</w:t>
      </w:r>
      <w:r>
        <w:rPr>
          <w:color w:val="4A4A4A"/>
          <w:sz w:val="23"/>
          <w:szCs w:val="23"/>
        </w:rPr>
        <w:t xml:space="preserve">, основанные на вкусовых пристрастиях </w:t>
      </w:r>
      <w:r>
        <w:rPr>
          <w:color w:val="4A4A4A"/>
          <w:sz w:val="23"/>
          <w:szCs w:val="23"/>
        </w:rPr>
        <w:lastRenderedPageBreak/>
        <w:t xml:space="preserve">будущей мамы, размерах и формах живота, характере изменения оволосения и т.д. Достоверных доказательств, которые подтвердили бы эти подходы, нет. Кто </w:t>
      </w:r>
      <w:r>
        <w:rPr>
          <w:color w:val="4A4A4A"/>
          <w:sz w:val="23"/>
          <w:szCs w:val="23"/>
        </w:rPr>
        <w:t>будет у вас, девочка или мальчик, может ответить только врач при обследовании.</w:t>
      </w:r>
    </w:p>
    <w:p w:rsidR="00A446B5" w:rsidRDefault="0014680B">
      <w:pPr>
        <w:pStyle w:val="af"/>
        <w:spacing w:before="300" w:after="0" w:line="300" w:lineRule="atLeast"/>
        <w:jc w:val="both"/>
      </w:pPr>
      <w:r>
        <w:rPr>
          <w:rStyle w:val="af3"/>
          <w:color w:val="A1211E"/>
          <w:sz w:val="23"/>
        </w:rPr>
        <w:t>Негативные впечатления</w:t>
      </w:r>
      <w:r>
        <w:rPr>
          <w:color w:val="4A4A4A"/>
          <w:sz w:val="23"/>
          <w:szCs w:val="23"/>
        </w:rPr>
        <w:t> во время беременности вопреки расхожему мнению не приводят к появлению родимых пятен у детей. Однако </w:t>
      </w:r>
      <w:r>
        <w:rPr>
          <w:rStyle w:val="af3"/>
          <w:color w:val="A1211E"/>
          <w:sz w:val="23"/>
        </w:rPr>
        <w:t>стресса</w:t>
      </w:r>
      <w:r>
        <w:rPr>
          <w:color w:val="4A4A4A"/>
          <w:sz w:val="23"/>
          <w:szCs w:val="23"/>
        </w:rPr>
        <w:t> и отрицательных эмоций следует по возможности</w:t>
      </w:r>
      <w:r>
        <w:rPr>
          <w:color w:val="4A4A4A"/>
          <w:sz w:val="23"/>
          <w:szCs w:val="23"/>
        </w:rPr>
        <w:t> </w:t>
      </w:r>
      <w:r>
        <w:rPr>
          <w:rStyle w:val="af3"/>
          <w:color w:val="A1211E"/>
          <w:sz w:val="23"/>
        </w:rPr>
        <w:t>избегать</w:t>
      </w:r>
      <w:r>
        <w:rPr>
          <w:color w:val="4A4A4A"/>
          <w:sz w:val="23"/>
          <w:szCs w:val="23"/>
        </w:rPr>
        <w:t>, поскольку они могут привести к осложнениям.</w:t>
      </w:r>
    </w:p>
    <w:p w:rsidR="00A446B5" w:rsidRDefault="0014680B">
      <w:pPr>
        <w:pStyle w:val="Standard"/>
      </w:pPr>
      <w:r>
        <w:rPr>
          <w:rStyle w:val="af3"/>
          <w:rFonts w:eastAsia="PT Astra Serif"/>
          <w:color w:val="A1211E"/>
          <w:sz w:val="23"/>
        </w:rPr>
        <w:t>Покупать вещи</w:t>
      </w:r>
      <w:r>
        <w:rPr>
          <w:color w:val="4A4A4A"/>
          <w:sz w:val="23"/>
          <w:szCs w:val="23"/>
        </w:rPr>
        <w:t> будущему ребёнку необходимо тогда, когда вы считаете нужным это сделать. Однако навести порядок перед прибытием нового члена семьи следует заранее. </w:t>
      </w:r>
      <w:r>
        <w:rPr>
          <w:rStyle w:val="af3"/>
          <w:rFonts w:eastAsia="PT Astra Serif"/>
          <w:color w:val="A1211E"/>
          <w:sz w:val="23"/>
        </w:rPr>
        <w:t>Собрать сумку в роддом</w:t>
      </w:r>
      <w:r>
        <w:rPr>
          <w:color w:val="4A4A4A"/>
          <w:sz w:val="23"/>
          <w:szCs w:val="23"/>
        </w:rPr>
        <w:t> тоже лучше как м</w:t>
      </w:r>
      <w:r>
        <w:rPr>
          <w:color w:val="4A4A4A"/>
          <w:sz w:val="23"/>
          <w:szCs w:val="23"/>
        </w:rPr>
        <w:t>ожно раньше, чтобы всё необходимое было у вас под рукой и в любой момент было доступно.</w:t>
      </w:r>
    </w:p>
    <w:sectPr w:rsidR="00A446B5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0B" w:rsidRDefault="0014680B">
      <w:r>
        <w:separator/>
      </w:r>
    </w:p>
  </w:endnote>
  <w:endnote w:type="continuationSeparator" w:id="0">
    <w:p w:rsidR="0014680B" w:rsidRDefault="0014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0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3F" w:rsidRDefault="0014680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0B" w:rsidRDefault="0014680B">
      <w:r>
        <w:rPr>
          <w:color w:val="000000"/>
        </w:rPr>
        <w:separator/>
      </w:r>
    </w:p>
  </w:footnote>
  <w:footnote w:type="continuationSeparator" w:id="0">
    <w:p w:rsidR="0014680B" w:rsidRDefault="0014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3F" w:rsidRDefault="0014680B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CE6F5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716E"/>
    <w:multiLevelType w:val="multilevel"/>
    <w:tmpl w:val="925432F4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00920151"/>
    <w:multiLevelType w:val="multilevel"/>
    <w:tmpl w:val="6640181E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2" w15:restartNumberingAfterBreak="0">
    <w:nsid w:val="02F0599D"/>
    <w:multiLevelType w:val="multilevel"/>
    <w:tmpl w:val="668439E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117019F1"/>
    <w:multiLevelType w:val="multilevel"/>
    <w:tmpl w:val="B1DCCA48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4" w15:restartNumberingAfterBreak="0">
    <w:nsid w:val="1300293C"/>
    <w:multiLevelType w:val="multilevel"/>
    <w:tmpl w:val="54744EA8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5" w15:restartNumberingAfterBreak="0">
    <w:nsid w:val="24837E6A"/>
    <w:multiLevelType w:val="multilevel"/>
    <w:tmpl w:val="EC18D7C6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6" w15:restartNumberingAfterBreak="0">
    <w:nsid w:val="33EE65AD"/>
    <w:multiLevelType w:val="multilevel"/>
    <w:tmpl w:val="CF766FBA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7" w15:restartNumberingAfterBreak="0">
    <w:nsid w:val="533E4101"/>
    <w:multiLevelType w:val="multilevel"/>
    <w:tmpl w:val="0DB0743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8" w15:restartNumberingAfterBreak="0">
    <w:nsid w:val="57AF1324"/>
    <w:multiLevelType w:val="multilevel"/>
    <w:tmpl w:val="FDFC5D94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9" w15:restartNumberingAfterBreak="0">
    <w:nsid w:val="5D942FB1"/>
    <w:multiLevelType w:val="multilevel"/>
    <w:tmpl w:val="CCD0D006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0" w15:restartNumberingAfterBreak="0">
    <w:nsid w:val="6D56567C"/>
    <w:multiLevelType w:val="multilevel"/>
    <w:tmpl w:val="2B3055F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1" w15:restartNumberingAfterBreak="0">
    <w:nsid w:val="72156970"/>
    <w:multiLevelType w:val="multilevel"/>
    <w:tmpl w:val="6CE27D86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 w15:restartNumberingAfterBreak="0">
    <w:nsid w:val="727701C8"/>
    <w:multiLevelType w:val="multilevel"/>
    <w:tmpl w:val="1D5255AC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446B5"/>
    <w:rsid w:val="0014680B"/>
    <w:rsid w:val="00A446B5"/>
    <w:rsid w:val="00C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99A9D-1889-43F8-AA33-834E0D23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f">
    <w:name w:val="Normal (Web)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</w:rPr>
  </w:style>
  <w:style w:type="paragraph" w:customStyle="1" w:styleId="af0">
    <w:name w:val="Мой стиль"/>
    <w:basedOn w:val="Standard"/>
    <w:pPr>
      <w:spacing w:line="360" w:lineRule="exact"/>
      <w:ind w:firstLine="709"/>
      <w:jc w:val="both"/>
    </w:pPr>
    <w:rPr>
      <w:rFonts w:ascii="Times New Roman" w:eastAsia="Times New Roman" w:hAnsi="Times New Roman" w:cs="Helvetica"/>
      <w:color w:val="000000"/>
      <w:szCs w:val="23"/>
      <w:shd w:val="clear" w:color="auto" w:fill="FFFFFF"/>
    </w:rPr>
  </w:style>
  <w:style w:type="paragraph" w:customStyle="1" w:styleId="12">
    <w:name w:val="Мой стиль 1"/>
    <w:basedOn w:val="Standard"/>
    <w:pPr>
      <w:spacing w:line="360" w:lineRule="exact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1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2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99">
    <w:name w:val="ListLabel 99"/>
    <w:rPr>
      <w:sz w:val="20"/>
    </w:rPr>
  </w:style>
  <w:style w:type="character" w:customStyle="1" w:styleId="ListLabel98">
    <w:name w:val="ListLabel 98"/>
    <w:rPr>
      <w:sz w:val="20"/>
    </w:rPr>
  </w:style>
  <w:style w:type="character" w:customStyle="1" w:styleId="ListLabel97">
    <w:name w:val="ListLabel 97"/>
    <w:rPr>
      <w:sz w:val="20"/>
    </w:rPr>
  </w:style>
  <w:style w:type="character" w:customStyle="1" w:styleId="ListLabel96">
    <w:name w:val="ListLabel 96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sz w:val="20"/>
    </w:rPr>
  </w:style>
  <w:style w:type="character" w:customStyle="1" w:styleId="22">
    <w:name w:val="Заголовок 2 Знак"/>
    <w:rPr>
      <w:rFonts w:ascii="Calibri Light" w:eastAsia="0" w:hAnsi="Calibri Light" w:cs="0"/>
      <w:color w:val="2F5496"/>
      <w:sz w:val="26"/>
      <w:szCs w:val="26"/>
    </w:rPr>
  </w:style>
  <w:style w:type="character" w:styleId="af3">
    <w:name w:val="Strong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13">
    <w:name w:val="Заголовок 1 Знак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character" w:customStyle="1" w:styleId="af4">
    <w:name w:val="Мой стиль Знак"/>
    <w:rPr>
      <w:rFonts w:ascii="Times New Roman" w:eastAsia="Times New Roman" w:hAnsi="Times New Roman" w:cs="Helvetica"/>
      <w:color w:val="000000"/>
      <w:sz w:val="28"/>
      <w:szCs w:val="23"/>
    </w:rPr>
  </w:style>
  <w:style w:type="character" w:customStyle="1" w:styleId="14">
    <w:name w:val="Мой стиль 1 Знак"/>
    <w:rPr>
      <w:rFonts w:ascii="Times New Roman" w:eastAsia="Times New Roman" w:hAnsi="Times New Roman" w:cs="Times New Roman"/>
      <w:color w:val="000000"/>
      <w:sz w:val="28"/>
      <w:szCs w:val="24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Admin</cp:lastModifiedBy>
  <cp:revision>2</cp:revision>
  <dcterms:created xsi:type="dcterms:W3CDTF">2025-02-19T06:53:00Z</dcterms:created>
  <dcterms:modified xsi:type="dcterms:W3CDTF">2025-02-19T06:53:00Z</dcterms:modified>
</cp:coreProperties>
</file>